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09.06.2020. 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правописание числительных   (1 урок). </w:t>
      </w:r>
    </w:p>
    <w:p w:rsidR="00573FEF" w:rsidRDefault="00573FEF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</w:t>
      </w:r>
    </w:p>
    <w:p w:rsidR="00573FEF" w:rsidRDefault="00573FEF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изучить теорию (стр. 178-179, табл.33);</w:t>
      </w:r>
    </w:p>
    <w:p w:rsidR="00573FEF" w:rsidRDefault="00573FEF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4800EB" w:rsidRDefault="00573FEF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в) выполнить упражнение № 103.</w:t>
      </w:r>
    </w:p>
    <w:p w:rsidR="004800EB" w:rsidRDefault="004800EB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4800EB" w:rsidRPr="004800EB" w:rsidRDefault="00573FEF" w:rsidP="004800E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800EB">
        <w:rPr>
          <w:bCs/>
          <w:color w:val="000000"/>
          <w:sz w:val="28"/>
          <w:szCs w:val="28"/>
        </w:rPr>
        <w:t xml:space="preserve">    </w:t>
      </w:r>
      <w:r w:rsidR="004800EB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573FEF" w:rsidRDefault="00573FEF" w:rsidP="00573FE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4800EB" w:rsidRDefault="004800EB" w:rsidP="004800E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573FEF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местоимение, лексико-грамматические разряды местоимений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(1 урок). </w:t>
      </w:r>
    </w:p>
    <w:p w:rsidR="004800EB" w:rsidRDefault="004800EB" w:rsidP="004800E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</w:t>
      </w:r>
      <w:r>
        <w:rPr>
          <w:bCs/>
          <w:color w:val="000000"/>
          <w:sz w:val="28"/>
          <w:szCs w:val="28"/>
        </w:rPr>
        <w:t xml:space="preserve"> записать конспект (стр.180-185).</w:t>
      </w:r>
      <w:r>
        <w:rPr>
          <w:bCs/>
          <w:color w:val="000000"/>
          <w:sz w:val="28"/>
          <w:szCs w:val="28"/>
        </w:rPr>
        <w:t xml:space="preserve"> </w:t>
      </w:r>
    </w:p>
    <w:p w:rsidR="004800EB" w:rsidRDefault="004800EB" w:rsidP="004800E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4800EB" w:rsidRPr="004800EB" w:rsidRDefault="004800EB" w:rsidP="004800EB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573FEF" w:rsidRDefault="00573FEF" w:rsidP="004800EB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573FEF" w:rsidRDefault="00573FEF" w:rsidP="00573F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573FEF" w:rsidRDefault="004800EB" w:rsidP="00573F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573FE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573FEF" w:rsidRDefault="00573FEF" w:rsidP="00573F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3FEF" w:rsidRDefault="00573FEF" w:rsidP="00573FEF">
      <w:pPr>
        <w:rPr>
          <w:rFonts w:ascii="Times New Roman" w:eastAsia="Calibri" w:hAnsi="Times New Roman" w:cs="Times New Roman"/>
          <w:sz w:val="28"/>
          <w:szCs w:val="28"/>
        </w:rPr>
      </w:pPr>
    </w:p>
    <w:p w:rsidR="00573FEF" w:rsidRDefault="00573FEF" w:rsidP="00573FEF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FEF" w:rsidRDefault="00573FEF" w:rsidP="00573FEF"/>
    <w:p w:rsidR="00573FEF" w:rsidRDefault="00573FEF" w:rsidP="00573FE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3FEF" w:rsidRDefault="00573FEF" w:rsidP="00573FEF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73FEF" w:rsidRDefault="00573FEF" w:rsidP="00573F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73FEF" w:rsidRDefault="00573FEF" w:rsidP="00573FEF">
      <w:pPr>
        <w:rPr>
          <w:rFonts w:ascii="Times New Roman" w:eastAsia="Calibri" w:hAnsi="Times New Roman" w:cs="Times New Roman"/>
          <w:sz w:val="28"/>
          <w:szCs w:val="28"/>
        </w:rPr>
      </w:pPr>
    </w:p>
    <w:p w:rsidR="004979D5" w:rsidRDefault="004979D5"/>
    <w:sectPr w:rsidR="004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5"/>
    <w:rsid w:val="004800EB"/>
    <w:rsid w:val="004979D5"/>
    <w:rsid w:val="00573FEF"/>
    <w:rsid w:val="007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2020-06-08T08:08:00Z</dcterms:created>
  <dcterms:modified xsi:type="dcterms:W3CDTF">2020-06-08T08:16:00Z</dcterms:modified>
</cp:coreProperties>
</file>